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7A" w:rsidRDefault="00DE0A5E" w:rsidP="00B164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After Action Report</w:t>
      </w:r>
    </w:p>
    <w:p w:rsidR="00DE0A5E" w:rsidRDefault="00B1649D" w:rsidP="00B1649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E0A5E">
        <w:rPr>
          <w:sz w:val="24"/>
          <w:szCs w:val="24"/>
        </w:rPr>
        <w:t xml:space="preserve"> Your BOSS Event is </w:t>
      </w:r>
      <w:r w:rsidR="00AB2836">
        <w:rPr>
          <w:sz w:val="24"/>
          <w:szCs w:val="24"/>
        </w:rPr>
        <w:t xml:space="preserve">now over and now it is time for you to create the record of </w:t>
      </w:r>
      <w:r w:rsidR="00DE0A5E">
        <w:rPr>
          <w:sz w:val="24"/>
          <w:szCs w:val="24"/>
        </w:rPr>
        <w:t>how that event went for you to share with Senior Leaders, and keep a record for those in the future.  The After Action Report (AAR) is here to help you do just that!</w:t>
      </w:r>
    </w:p>
    <w:p w:rsidR="00DE0A5E" w:rsidRDefault="00DE0A5E" w:rsidP="00B1649D">
      <w:pPr>
        <w:rPr>
          <w:sz w:val="24"/>
          <w:szCs w:val="24"/>
        </w:rPr>
      </w:pPr>
    </w:p>
    <w:p w:rsidR="00A95E27" w:rsidRDefault="00A95E27" w:rsidP="00B1649D">
      <w:pPr>
        <w:rPr>
          <w:sz w:val="24"/>
          <w:szCs w:val="24"/>
        </w:rPr>
      </w:pPr>
      <w:r>
        <w:rPr>
          <w:sz w:val="24"/>
          <w:szCs w:val="24"/>
        </w:rPr>
        <w:tab/>
        <w:t>When tailoring this to your specific Garrison keep the following in mind when reviewing the correlating numbers:</w:t>
      </w:r>
    </w:p>
    <w:p w:rsidR="00554F7A" w:rsidRDefault="00DE0A5E" w:rsidP="00554F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Will be where you put the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W’s (Who, What, When, Where, and Why) you did the event.  The more that you put in, the better it will be for those who look at them in the future.  Typically, block 1 is 3-5 sentences about your event. </w:t>
      </w:r>
    </w:p>
    <w:p w:rsidR="00FE4D12" w:rsidRDefault="00FE4D12" w:rsidP="00FE4D12">
      <w:pPr>
        <w:pStyle w:val="ListParagraph"/>
        <w:rPr>
          <w:sz w:val="24"/>
          <w:szCs w:val="24"/>
        </w:rPr>
      </w:pPr>
    </w:p>
    <w:p w:rsidR="00AB2836" w:rsidRDefault="00DE0A5E" w:rsidP="00AB283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This is where you talk about your money that </w:t>
      </w:r>
      <w:proofErr w:type="gramStart"/>
      <w:r>
        <w:rPr>
          <w:sz w:val="24"/>
          <w:szCs w:val="24"/>
        </w:rPr>
        <w:t>was spent</w:t>
      </w:r>
      <w:proofErr w:type="gramEnd"/>
      <w:r>
        <w:rPr>
          <w:sz w:val="24"/>
          <w:szCs w:val="24"/>
        </w:rPr>
        <w:t xml:space="preserve">.  Talk about what you bought, and what funds you had come in. </w:t>
      </w:r>
    </w:p>
    <w:p w:rsidR="00FE4D12" w:rsidRDefault="00FE4D12" w:rsidP="00FE4D12">
      <w:pPr>
        <w:pStyle w:val="ListParagraph"/>
        <w:rPr>
          <w:sz w:val="24"/>
          <w:szCs w:val="24"/>
        </w:rPr>
      </w:pPr>
    </w:p>
    <w:p w:rsidR="00554F7A" w:rsidRDefault="00DE0A5E" w:rsidP="00AB283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success did you have, typically you want to have </w:t>
      </w:r>
      <w:r w:rsidR="00DE3B58">
        <w:rPr>
          <w:sz w:val="24"/>
          <w:szCs w:val="24"/>
        </w:rPr>
        <w:t>three</w:t>
      </w:r>
      <w:r>
        <w:rPr>
          <w:sz w:val="24"/>
          <w:szCs w:val="24"/>
        </w:rPr>
        <w:t xml:space="preserve"> minimum, but no more then 8-10.  Try </w:t>
      </w:r>
      <w:r w:rsidR="00DE3B58">
        <w:rPr>
          <w:sz w:val="24"/>
          <w:szCs w:val="24"/>
        </w:rPr>
        <w:t>to</w:t>
      </w:r>
      <w:r>
        <w:rPr>
          <w:sz w:val="24"/>
          <w:szCs w:val="24"/>
        </w:rPr>
        <w:t xml:space="preserve"> keep them to 1-3 sentences when putting these in. </w:t>
      </w:r>
    </w:p>
    <w:p w:rsidR="00FE4D12" w:rsidRPr="00AB2836" w:rsidRDefault="00FE4D12" w:rsidP="00FE4D12">
      <w:pPr>
        <w:pStyle w:val="ListParagraph"/>
        <w:rPr>
          <w:sz w:val="24"/>
          <w:szCs w:val="24"/>
        </w:rPr>
      </w:pPr>
    </w:p>
    <w:p w:rsidR="00554F7A" w:rsidRDefault="00DE0A5E" w:rsidP="00554F7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is the things you can make better for the next time if you have the event again</w:t>
      </w:r>
      <w:r w:rsidR="00FE4D12">
        <w:rPr>
          <w:sz w:val="24"/>
          <w:szCs w:val="24"/>
        </w:rPr>
        <w:t>.</w:t>
      </w:r>
      <w:r w:rsidR="00554F7A">
        <w:rPr>
          <w:sz w:val="24"/>
          <w:szCs w:val="24"/>
        </w:rPr>
        <w:t xml:space="preserve"> </w:t>
      </w:r>
      <w:r w:rsidR="00DE3B58">
        <w:rPr>
          <w:sz w:val="24"/>
          <w:szCs w:val="24"/>
        </w:rPr>
        <w:t xml:space="preserve"> Do your best to have three minimum, and again no more then 8-10, with 1-3 sentences per point. </w:t>
      </w:r>
    </w:p>
    <w:p w:rsidR="00FE4D12" w:rsidRDefault="00FE4D12" w:rsidP="00FE4D12">
      <w:pPr>
        <w:pStyle w:val="ListParagraph"/>
        <w:rPr>
          <w:sz w:val="24"/>
          <w:szCs w:val="24"/>
        </w:rPr>
      </w:pPr>
    </w:p>
    <w:p w:rsidR="00786636" w:rsidRPr="005A07B3" w:rsidRDefault="005A07B3" w:rsidP="00DD79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A07B3">
        <w:rPr>
          <w:sz w:val="24"/>
          <w:szCs w:val="24"/>
        </w:rPr>
        <w:t>This is where you can put other comments about the event that were not covered above.</w:t>
      </w:r>
      <w:bookmarkStart w:id="0" w:name="_GoBack"/>
      <w:bookmarkEnd w:id="0"/>
    </w:p>
    <w:p w:rsidR="00786636" w:rsidRPr="00786636" w:rsidRDefault="00786636" w:rsidP="00786636">
      <w:pPr>
        <w:rPr>
          <w:sz w:val="24"/>
          <w:szCs w:val="24"/>
        </w:rPr>
      </w:pPr>
      <w:r>
        <w:rPr>
          <w:sz w:val="24"/>
          <w:szCs w:val="24"/>
        </w:rPr>
        <w:t>See the following Page for an Example!</w:t>
      </w:r>
    </w:p>
    <w:sectPr w:rsidR="00786636" w:rsidRPr="00786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0207A"/>
    <w:multiLevelType w:val="hybridMultilevel"/>
    <w:tmpl w:val="44D8A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835E5"/>
    <w:multiLevelType w:val="hybridMultilevel"/>
    <w:tmpl w:val="A1D85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9D"/>
    <w:rsid w:val="000B4AA8"/>
    <w:rsid w:val="004476E9"/>
    <w:rsid w:val="00554F7A"/>
    <w:rsid w:val="005736C2"/>
    <w:rsid w:val="005A07B3"/>
    <w:rsid w:val="00786636"/>
    <w:rsid w:val="00A26C28"/>
    <w:rsid w:val="00A95E27"/>
    <w:rsid w:val="00AB2836"/>
    <w:rsid w:val="00B0017C"/>
    <w:rsid w:val="00B1649D"/>
    <w:rsid w:val="00BB4F05"/>
    <w:rsid w:val="00D26B2E"/>
    <w:rsid w:val="00DE0A5E"/>
    <w:rsid w:val="00DE3B58"/>
    <w:rsid w:val="00F16250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8F07C"/>
  <w15:chartTrackingRefBased/>
  <w15:docId w15:val="{C1FD537E-34FF-4321-8645-5BCBA50B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E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51BA3F6-1AE2-4B4F-98D3-0D748841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Mackall, Cody A. SSG USA HQ IMCOM</dc:creator>
  <cp:keywords/>
  <dc:description/>
  <cp:lastModifiedBy>Mackall, Cody A. SSG USA HQ IMCOM</cp:lastModifiedBy>
  <cp:revision>2</cp:revision>
  <dcterms:created xsi:type="dcterms:W3CDTF">2021-10-13T19:39:00Z</dcterms:created>
  <dcterms:modified xsi:type="dcterms:W3CDTF">2021-10-13T19:39:00Z</dcterms:modified>
</cp:coreProperties>
</file>